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9C" w:rsidRDefault="00665C9C" w:rsidP="000E6A3D">
      <w:pPr>
        <w:pStyle w:val="Standard"/>
        <w:jc w:val="both"/>
        <w:rPr>
          <w:rFonts w:ascii="Times New Roman" w:hAnsi="Times New Roman" w:cs="Times New Roman"/>
          <w:b/>
        </w:rPr>
      </w:pPr>
    </w:p>
    <w:p w:rsidR="00665C9C" w:rsidRDefault="00665C9C" w:rsidP="000E6A3D">
      <w:pPr>
        <w:pStyle w:val="Standard"/>
        <w:jc w:val="both"/>
        <w:rPr>
          <w:rFonts w:ascii="Times New Roman" w:hAnsi="Times New Roman" w:cs="Times New Roman"/>
          <w:b/>
        </w:rPr>
      </w:pPr>
    </w:p>
    <w:p w:rsidR="00866011" w:rsidRPr="00032829" w:rsidRDefault="00866011" w:rsidP="000E6A3D">
      <w:pPr>
        <w:pStyle w:val="Standard"/>
        <w:jc w:val="both"/>
        <w:rPr>
          <w:rFonts w:ascii="Times New Roman" w:hAnsi="Times New Roman" w:cs="Times New Roman"/>
        </w:rPr>
      </w:pPr>
      <w:r w:rsidRPr="00032829">
        <w:rPr>
          <w:rFonts w:ascii="Times New Roman" w:hAnsi="Times New Roman" w:cs="Times New Roman"/>
          <w:b/>
        </w:rPr>
        <w:t xml:space="preserve">Klauzula informacyjna </w:t>
      </w:r>
      <w:r w:rsidR="00580B1F">
        <w:rPr>
          <w:rFonts w:ascii="Times New Roman" w:hAnsi="Times New Roman" w:cs="Times New Roman"/>
          <w:b/>
        </w:rPr>
        <w:t>ZA ŻYCIEM</w:t>
      </w:r>
    </w:p>
    <w:p w:rsidR="000E6A3D" w:rsidRDefault="000E6A3D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829" w:rsidRDefault="00032829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  <w:r w:rsidRPr="001D33E1">
        <w:rPr>
          <w:rFonts w:ascii="Times New Roman" w:eastAsia="Times New Roman" w:hAnsi="Times New Roman" w:cs="Times New Roman"/>
          <w:lang w:eastAsia="pl-PL"/>
        </w:rPr>
        <w:t xml:space="preserve"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</w:t>
      </w:r>
      <w:r w:rsidR="000E6A3D">
        <w:rPr>
          <w:rFonts w:ascii="Times New Roman" w:eastAsia="Times New Roman" w:hAnsi="Times New Roman" w:cs="Times New Roman"/>
          <w:lang w:eastAsia="pl-PL"/>
        </w:rPr>
        <w:br/>
      </w:r>
      <w:r w:rsidRPr="001D33E1">
        <w:rPr>
          <w:rFonts w:ascii="Times New Roman" w:eastAsia="Times New Roman" w:hAnsi="Times New Roman" w:cs="Times New Roman"/>
          <w:lang w:eastAsia="pl-PL"/>
        </w:rPr>
        <w:t>( ogólne rozporządzenie o ochronie danych ), dalej : RODO, przekazujemy następujące informacje:</w:t>
      </w:r>
    </w:p>
    <w:p w:rsidR="000E6A3D" w:rsidRPr="001D33E1" w:rsidRDefault="000E6A3D" w:rsidP="000E6A3D">
      <w:pPr>
        <w:pStyle w:val="Standard"/>
        <w:jc w:val="both"/>
        <w:rPr>
          <w:rFonts w:ascii="Times New Roman" w:eastAsia="Times New Roman" w:hAnsi="Times New Roman" w:cs="Times New Roman"/>
          <w:lang w:eastAsia="pl-PL"/>
        </w:rPr>
      </w:pPr>
    </w:p>
    <w:p w:rsidR="001E1D0C" w:rsidRPr="00032829" w:rsidRDefault="00866011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Administratorem danych osobowych </w:t>
      </w:r>
      <w:r w:rsidR="003D51ED" w:rsidRPr="00032829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1E1D0C" w:rsidRPr="00032829">
        <w:rPr>
          <w:rFonts w:ascii="Times New Roman" w:hAnsi="Times New Roman" w:cs="Times New Roman"/>
          <w:b/>
        </w:rPr>
        <w:t xml:space="preserve">Gminny Ośrodek Pomocy Społecznej </w:t>
      </w:r>
      <w:r w:rsidR="000E6A3D">
        <w:rPr>
          <w:rFonts w:ascii="Times New Roman" w:hAnsi="Times New Roman" w:cs="Times New Roman"/>
          <w:b/>
        </w:rPr>
        <w:br/>
      </w:r>
      <w:r w:rsidR="001E1D0C" w:rsidRPr="00032829">
        <w:rPr>
          <w:rFonts w:ascii="Times New Roman" w:hAnsi="Times New Roman" w:cs="Times New Roman"/>
          <w:b/>
        </w:rPr>
        <w:t>w Trzciannem,</w:t>
      </w:r>
      <w:r w:rsidR="001E1D0C" w:rsidRPr="00032829">
        <w:rPr>
          <w:rFonts w:ascii="Times New Roman" w:hAnsi="Times New Roman" w:cs="Times New Roman"/>
        </w:rPr>
        <w:t xml:space="preserve"> ul. Wojska Polskiego 11, 19-104 Trzcianne,</w:t>
      </w:r>
    </w:p>
    <w:p w:rsidR="000E6A3D" w:rsidRPr="004D52AE" w:rsidRDefault="00950C86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32829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Osobowych, z którym można </w:t>
      </w:r>
      <w:r w:rsidR="00F87DB8" w:rsidRPr="00032829">
        <w:rPr>
          <w:rFonts w:ascii="Times New Roman" w:eastAsia="Times New Roman" w:hAnsi="Times New Roman" w:cs="Times New Roman"/>
          <w:lang w:eastAsia="pl-PL"/>
        </w:rPr>
        <w:t xml:space="preserve">kontaktować się pod adresem </w:t>
      </w:r>
      <w:r w:rsidR="000E6A3D">
        <w:rPr>
          <w:rFonts w:ascii="Times New Roman" w:eastAsia="Times New Roman" w:hAnsi="Times New Roman" w:cs="Times New Roman"/>
          <w:lang w:eastAsia="pl-PL"/>
        </w:rPr>
        <w:t xml:space="preserve">administratora lub </w:t>
      </w:r>
      <w:r w:rsidR="00F87DB8" w:rsidRPr="00032829">
        <w:rPr>
          <w:rFonts w:ascii="Times New Roman" w:eastAsia="Times New Roman" w:hAnsi="Times New Roman" w:cs="Times New Roman"/>
          <w:lang w:eastAsia="pl-PL"/>
        </w:rPr>
        <w:t xml:space="preserve">email </w:t>
      </w:r>
      <w:r w:rsidR="00F87DB8" w:rsidRPr="000E6A3D">
        <w:rPr>
          <w:rFonts w:ascii="Times New Roman" w:eastAsia="Times New Roman" w:hAnsi="Times New Roman" w:cs="Times New Roman"/>
          <w:lang w:eastAsia="pl-PL"/>
        </w:rPr>
        <w:t xml:space="preserve">: </w:t>
      </w:r>
      <w:r w:rsidR="000E6A3D" w:rsidRPr="000E6A3D">
        <w:rPr>
          <w:rFonts w:ascii="Times New Roman" w:hAnsi="Times New Roman" w:cs="Times New Roman"/>
          <w:spacing w:val="-2"/>
          <w:shd w:val="clear" w:color="auto" w:fill="FFFFFF"/>
        </w:rPr>
        <w:t>iodo@gryfon.com.pl, tel. 575-435-</w:t>
      </w:r>
      <w:r w:rsidR="000E6A3D">
        <w:rPr>
          <w:rFonts w:ascii="Times New Roman" w:hAnsi="Times New Roman" w:cs="Times New Roman"/>
          <w:spacing w:val="-2"/>
          <w:shd w:val="clear" w:color="auto" w:fill="FFFFFF"/>
        </w:rPr>
        <w:t>897.</w:t>
      </w:r>
    </w:p>
    <w:p w:rsidR="004D52AE" w:rsidRPr="000E6A3D" w:rsidRDefault="004D52AE" w:rsidP="004D52AE">
      <w:pPr>
        <w:pStyle w:val="Standard"/>
        <w:jc w:val="both"/>
        <w:rPr>
          <w:rFonts w:ascii="Times New Roman" w:hAnsi="Times New Roman" w:cs="Times New Roman"/>
        </w:rPr>
      </w:pPr>
    </w:p>
    <w:p w:rsidR="000E6A3D" w:rsidRPr="001D33E1" w:rsidRDefault="000E6A3D" w:rsidP="000E6A3D">
      <w:pPr>
        <w:pStyle w:val="Standard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Pani/Pana dane osobowe przetwarzane będą w celach :</w:t>
      </w:r>
    </w:p>
    <w:p w:rsidR="00580B1F" w:rsidRPr="00580B1F" w:rsidRDefault="000E6A3D" w:rsidP="000E6A3D">
      <w:pPr>
        <w:jc w:val="both"/>
        <w:rPr>
          <w:sz w:val="22"/>
          <w:szCs w:val="22"/>
        </w:rPr>
      </w:pPr>
      <w:r w:rsidRPr="00580B1F">
        <w:rPr>
          <w:sz w:val="22"/>
          <w:szCs w:val="22"/>
        </w:rPr>
        <w:t xml:space="preserve">a) </w:t>
      </w:r>
      <w:r w:rsidR="00580B1F" w:rsidRPr="00580B1F">
        <w:rPr>
          <w:sz w:val="22"/>
          <w:szCs w:val="22"/>
        </w:rPr>
        <w:t>rozpatrzenia wniosku, przyznania oraz wypłaty jednorazowego świadczenia z tytułu urodzenia się żywego dziecka, u którego zdiagnozowano ciężkie i nieodwracalne upośledzenie albo nieuleczalną chorobę zagrażającą jego życiu, które powstały w prenatalnym okresie rozwoju dziecka lub w czasie p</w:t>
      </w:r>
      <w:r w:rsidR="00EA6947">
        <w:rPr>
          <w:sz w:val="22"/>
          <w:szCs w:val="22"/>
        </w:rPr>
        <w:t>orodu - na podstawie a</w:t>
      </w:r>
      <w:r w:rsidR="00580B1F" w:rsidRPr="00580B1F">
        <w:rPr>
          <w:sz w:val="22"/>
          <w:szCs w:val="22"/>
        </w:rPr>
        <w:t>rt. 6 ust. 1 lit. c, e RODO, Art. 9 ust. 2 lit g RODO ( w zakresie danych szczególnych ) w zw. z ustawą z dnia 4 listopada 2016 o wsparciu kobiet w ciąży i rod</w:t>
      </w:r>
      <w:r w:rsidR="0029139C">
        <w:rPr>
          <w:sz w:val="22"/>
          <w:szCs w:val="22"/>
        </w:rPr>
        <w:t>zin ”Za życiem” (art. 10 i in.</w:t>
      </w:r>
      <w:r w:rsidR="00580B1F" w:rsidRPr="00580B1F">
        <w:rPr>
          <w:sz w:val="22"/>
          <w:szCs w:val="22"/>
        </w:rPr>
        <w:t>),</w:t>
      </w:r>
    </w:p>
    <w:p w:rsidR="00580B1F" w:rsidRDefault="00580B1F" w:rsidP="000E6A3D">
      <w:pPr>
        <w:pStyle w:val="Standard"/>
        <w:jc w:val="both"/>
        <w:rPr>
          <w:rFonts w:ascii="Times New Roman" w:hAnsi="Times New Roman" w:cs="Times New Roman"/>
        </w:rPr>
      </w:pPr>
    </w:p>
    <w:p w:rsidR="000E6A3D" w:rsidRPr="00897A94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897A94">
        <w:rPr>
          <w:rFonts w:ascii="Times New Roman" w:hAnsi="Times New Roman" w:cs="Times New Roman"/>
        </w:rPr>
        <w:t>b) realizacji potrzeb administracji wewnętrznej, utrzymania infrastruktury IT, statystyki, raportowania itp. -  na podstawie Art. 6 ust. 1 lit. c, e RODO;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>O</w:t>
      </w:r>
      <w:r w:rsidRPr="001D33E1">
        <w:rPr>
          <w:rFonts w:ascii="Times New Roman" w:hAnsi="Times New Roman" w:cs="Times New Roman"/>
        </w:rPr>
        <w:t>dbiorcami Pani/Pana danych osobowych będą wyłącznie :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a) podmioty uprawnione do uzyskania danych osobowych na podstawie przepisów prawa,</w:t>
      </w:r>
    </w:p>
    <w:p w:rsidR="000E6A3D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b) inne podmioty, które na podstawie stosownych umów świadczą</w:t>
      </w:r>
      <w:r>
        <w:rPr>
          <w:rFonts w:ascii="Times New Roman" w:hAnsi="Times New Roman" w:cs="Times New Roman"/>
        </w:rPr>
        <w:t xml:space="preserve"> usługi na rzecz Administratora.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8A598A">
        <w:rPr>
          <w:rFonts w:ascii="Times New Roman" w:hAnsi="Times New Roman" w:cs="Times New Roman"/>
        </w:rPr>
        <w:t>Pani/Pana dane osobowe przechowywane będą przez okres niezbędny do realizacji celów wskazanych w pkt 3</w:t>
      </w:r>
      <w:r>
        <w:rPr>
          <w:rFonts w:ascii="Times New Roman" w:hAnsi="Times New Roman" w:cs="Times New Roman"/>
        </w:rPr>
        <w:t xml:space="preserve"> </w:t>
      </w:r>
      <w:r w:rsidRPr="008A598A">
        <w:rPr>
          <w:rFonts w:ascii="Times New Roman" w:hAnsi="Times New Roman" w:cs="Times New Roman"/>
        </w:rPr>
        <w:t xml:space="preserve">oraz zgodnie z terminami archiwizacji określonymi </w:t>
      </w:r>
      <w:r>
        <w:rPr>
          <w:rFonts w:ascii="Times New Roman" w:hAnsi="Times New Roman" w:cs="Times New Roman"/>
        </w:rPr>
        <w:t>przepisami prawa, w szczególności ustawie z 14 lipca 1983 r. o narodowym zasobie archiwalnym i archiwach i przepisach wykonawczych.</w:t>
      </w:r>
    </w:p>
    <w:p w:rsidR="000E6A3D" w:rsidRPr="00D773DC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P</w:t>
      </w:r>
      <w:r w:rsidRPr="001D33E1">
        <w:rPr>
          <w:rFonts w:ascii="Times New Roman" w:hAnsi="Times New Roman" w:cs="Times New Roman"/>
        </w:rPr>
        <w:t xml:space="preserve">osiada Pani/Pan prawo żądania od Administratora </w:t>
      </w:r>
      <w:r w:rsidRPr="00D773DC">
        <w:rPr>
          <w:rFonts w:ascii="Times New Roman" w:hAnsi="Times New Roman" w:cs="Times New Roman"/>
        </w:rPr>
        <w:t>( z zastrzeżeniem ograniczeń wynikających z przepisów prawa ):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a) dostępu do danych osobowych,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b) prawo do ich sprostowania,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 xml:space="preserve">c) usunięcia lub ograniczenia przetwarzania,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</w:rPr>
        <w:t>e) prawo do przenoszenia danych,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 xml:space="preserve">7. </w:t>
      </w:r>
      <w:r>
        <w:rPr>
          <w:rFonts w:ascii="Times New Roman" w:hAnsi="Times New Roman" w:cs="Times New Roman"/>
        </w:rPr>
        <w:t>M</w:t>
      </w:r>
      <w:r w:rsidRPr="001D33E1">
        <w:rPr>
          <w:rFonts w:ascii="Times New Roman" w:hAnsi="Times New Roman" w:cs="Times New Roman"/>
        </w:rPr>
        <w:t>a Pani/Pan prawo wniesienia skargi do organu nadzorczego,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 xml:space="preserve">8. </w:t>
      </w:r>
      <w:r>
        <w:rPr>
          <w:rFonts w:ascii="Times New Roman" w:hAnsi="Times New Roman" w:cs="Times New Roman"/>
        </w:rPr>
        <w:t>P</w:t>
      </w:r>
      <w:r w:rsidRPr="001D33E1">
        <w:rPr>
          <w:rFonts w:ascii="Times New Roman" w:hAnsi="Times New Roman" w:cs="Times New Roman"/>
        </w:rPr>
        <w:t>odanie danych osobowych w zakresie wymaganym przepisami prawa jest obligatoryjne, niezbędne do rozpatrzenia wniosku.</w:t>
      </w:r>
    </w:p>
    <w:p w:rsidR="000E6A3D" w:rsidRPr="001D33E1" w:rsidRDefault="000E6A3D" w:rsidP="000E6A3D">
      <w:pPr>
        <w:jc w:val="both"/>
        <w:rPr>
          <w:color w:val="000000"/>
          <w:sz w:val="22"/>
          <w:szCs w:val="22"/>
        </w:rPr>
      </w:pPr>
      <w:r w:rsidRPr="001D33E1">
        <w:rPr>
          <w:color w:val="000000"/>
          <w:sz w:val="22"/>
          <w:szCs w:val="22"/>
        </w:rPr>
        <w:t xml:space="preserve">9. Dane osobowe nie będą przekazywane do państwa trzeciego ani organizacji międzynarodowej. </w:t>
      </w:r>
    </w:p>
    <w:p w:rsidR="000E6A3D" w:rsidRPr="001D33E1" w:rsidRDefault="000E6A3D" w:rsidP="000E6A3D">
      <w:pPr>
        <w:pStyle w:val="Standard"/>
        <w:jc w:val="both"/>
        <w:rPr>
          <w:rFonts w:ascii="Times New Roman" w:hAnsi="Times New Roman" w:cs="Times New Roman"/>
        </w:rPr>
      </w:pPr>
      <w:r w:rsidRPr="001D33E1">
        <w:rPr>
          <w:rFonts w:ascii="Times New Roman" w:hAnsi="Times New Roman" w:cs="Times New Roman"/>
          <w:color w:val="000000" w:themeColor="text1"/>
        </w:rPr>
        <w:t>10.</w:t>
      </w:r>
      <w:r w:rsidRPr="001D33E1">
        <w:rPr>
          <w:rFonts w:ascii="Times New Roman" w:hAnsi="Times New Roman" w:cs="Times New Roman"/>
        </w:rPr>
        <w:t xml:space="preserve"> Pani/Pana dane osobowe nie będą podlegały automatycznemu podejmowaniu decyzji, w tym profilowaniu.</w:t>
      </w:r>
    </w:p>
    <w:p w:rsidR="000E6A3D" w:rsidRPr="001D33E1" w:rsidRDefault="000E6A3D" w:rsidP="000E6A3D">
      <w:pPr>
        <w:rPr>
          <w:sz w:val="22"/>
          <w:szCs w:val="22"/>
        </w:rPr>
      </w:pPr>
    </w:p>
    <w:p w:rsidR="00C57875" w:rsidRDefault="00C57875" w:rsidP="000E6A3D">
      <w:pPr>
        <w:rPr>
          <w:sz w:val="22"/>
          <w:szCs w:val="22"/>
        </w:rPr>
      </w:pPr>
    </w:p>
    <w:p w:rsidR="00665C9C" w:rsidRDefault="00665C9C" w:rsidP="000E6A3D">
      <w:pPr>
        <w:rPr>
          <w:sz w:val="22"/>
          <w:szCs w:val="22"/>
        </w:rPr>
      </w:pPr>
    </w:p>
    <w:p w:rsidR="00665C9C" w:rsidRDefault="00665C9C" w:rsidP="000E6A3D">
      <w:pPr>
        <w:rPr>
          <w:sz w:val="22"/>
          <w:szCs w:val="22"/>
        </w:rPr>
      </w:pPr>
    </w:p>
    <w:p w:rsidR="00665C9C" w:rsidRDefault="00665C9C" w:rsidP="000E6A3D">
      <w:pPr>
        <w:rPr>
          <w:sz w:val="22"/>
          <w:szCs w:val="22"/>
        </w:rPr>
      </w:pPr>
    </w:p>
    <w:p w:rsidR="00665C9C" w:rsidRDefault="00665C9C" w:rsidP="000E6A3D">
      <w:pPr>
        <w:rPr>
          <w:sz w:val="22"/>
          <w:szCs w:val="22"/>
        </w:rPr>
      </w:pPr>
    </w:p>
    <w:p w:rsidR="00665C9C" w:rsidRDefault="00665C9C" w:rsidP="000E6A3D">
      <w:pPr>
        <w:rPr>
          <w:sz w:val="22"/>
          <w:szCs w:val="22"/>
        </w:rPr>
      </w:pPr>
    </w:p>
    <w:p w:rsidR="00665C9C" w:rsidRDefault="00665C9C" w:rsidP="000E6A3D">
      <w:pPr>
        <w:rPr>
          <w:sz w:val="22"/>
          <w:szCs w:val="22"/>
        </w:rPr>
      </w:pPr>
    </w:p>
    <w:p w:rsidR="00665C9C" w:rsidRDefault="00665C9C" w:rsidP="00665C9C">
      <w:pPr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:rsidR="00665C9C" w:rsidRPr="00032829" w:rsidRDefault="00665C9C" w:rsidP="00665C9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>(data i podpis)</w:t>
      </w:r>
    </w:p>
    <w:sectPr w:rsidR="00665C9C" w:rsidRPr="00032829" w:rsidSect="0003282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0FFD"/>
    <w:multiLevelType w:val="hybridMultilevel"/>
    <w:tmpl w:val="AFF8361E"/>
    <w:lvl w:ilvl="0" w:tplc="C4AA6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5E2342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44263"/>
    <w:multiLevelType w:val="hybridMultilevel"/>
    <w:tmpl w:val="9EF8160A"/>
    <w:lvl w:ilvl="0" w:tplc="DCD6B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78EE0CB8"/>
    <w:multiLevelType w:val="hybridMultilevel"/>
    <w:tmpl w:val="1EC0ECD0"/>
    <w:lvl w:ilvl="0" w:tplc="ADDE89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11"/>
    <w:rsid w:val="00032829"/>
    <w:rsid w:val="0003637F"/>
    <w:rsid w:val="00070CAE"/>
    <w:rsid w:val="000E6A3D"/>
    <w:rsid w:val="000F7F26"/>
    <w:rsid w:val="00100CBC"/>
    <w:rsid w:val="00123597"/>
    <w:rsid w:val="0012526A"/>
    <w:rsid w:val="00172D98"/>
    <w:rsid w:val="00187C7B"/>
    <w:rsid w:val="001E1D0C"/>
    <w:rsid w:val="0024621C"/>
    <w:rsid w:val="0027101C"/>
    <w:rsid w:val="0029139C"/>
    <w:rsid w:val="003B79D3"/>
    <w:rsid w:val="003D51ED"/>
    <w:rsid w:val="004D52AE"/>
    <w:rsid w:val="00557451"/>
    <w:rsid w:val="00580B1F"/>
    <w:rsid w:val="005D5BD4"/>
    <w:rsid w:val="0060552F"/>
    <w:rsid w:val="00665C9C"/>
    <w:rsid w:val="00722F08"/>
    <w:rsid w:val="00741866"/>
    <w:rsid w:val="007435C3"/>
    <w:rsid w:val="00766F02"/>
    <w:rsid w:val="00866011"/>
    <w:rsid w:val="00867E0E"/>
    <w:rsid w:val="00890CCE"/>
    <w:rsid w:val="008A598A"/>
    <w:rsid w:val="008B1562"/>
    <w:rsid w:val="008D27B9"/>
    <w:rsid w:val="009025B1"/>
    <w:rsid w:val="00943316"/>
    <w:rsid w:val="00950C86"/>
    <w:rsid w:val="00962317"/>
    <w:rsid w:val="00A12375"/>
    <w:rsid w:val="00A16051"/>
    <w:rsid w:val="00AC323D"/>
    <w:rsid w:val="00AE6923"/>
    <w:rsid w:val="00B66D8F"/>
    <w:rsid w:val="00C35BAD"/>
    <w:rsid w:val="00C57875"/>
    <w:rsid w:val="00D82928"/>
    <w:rsid w:val="00EA6947"/>
    <w:rsid w:val="00EF7064"/>
    <w:rsid w:val="00F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F3E545-FE83-4F7B-BBAB-9E0641F8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66011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styleId="Hipercze">
    <w:name w:val="Hyperlink"/>
    <w:basedOn w:val="Domylnaczcionkaakapitu"/>
    <w:uiPriority w:val="99"/>
    <w:semiHidden/>
    <w:unhideWhenUsed/>
    <w:rsid w:val="00F87DB8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3D5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D5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</cp:lastModifiedBy>
  <cp:revision>6</cp:revision>
  <dcterms:created xsi:type="dcterms:W3CDTF">2021-06-28T11:37:00Z</dcterms:created>
  <dcterms:modified xsi:type="dcterms:W3CDTF">2021-08-04T09:09:00Z</dcterms:modified>
</cp:coreProperties>
</file>