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F3" w:rsidRPr="00F73590" w:rsidRDefault="00AA46F3" w:rsidP="00AA46F3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F7359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Rekrutacja do Projektu ,,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Klub Seniora Gminy Trzcianne</w:t>
      </w:r>
      <w:r w:rsidRPr="00F73590">
        <w:rPr>
          <w:rFonts w:ascii="Times New Roman" w:hAnsi="Times New Roman"/>
          <w:b/>
          <w:bCs/>
          <w:sz w:val="28"/>
          <w:szCs w:val="28"/>
          <w:lang w:eastAsia="pl-PL"/>
        </w:rPr>
        <w:t>”</w:t>
      </w:r>
    </w:p>
    <w:p w:rsidR="00AA46F3" w:rsidRDefault="00AA46F3" w:rsidP="00AA46F3">
      <w:pPr>
        <w:spacing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Gminny </w:t>
      </w:r>
      <w:r w:rsidRPr="0074284F">
        <w:rPr>
          <w:rFonts w:ascii="Times New Roman" w:hAnsi="Times New Roman"/>
          <w:lang w:eastAsia="pl-PL"/>
        </w:rPr>
        <w:t xml:space="preserve"> Ośrodek Pomocy Społecznej w </w:t>
      </w:r>
      <w:r>
        <w:rPr>
          <w:rFonts w:ascii="Times New Roman" w:hAnsi="Times New Roman"/>
          <w:lang w:eastAsia="pl-PL"/>
        </w:rPr>
        <w:t xml:space="preserve">Trzciannem </w:t>
      </w:r>
      <w:r w:rsidRPr="0074284F">
        <w:rPr>
          <w:rFonts w:ascii="Times New Roman" w:hAnsi="Times New Roman"/>
          <w:lang w:eastAsia="pl-PL"/>
        </w:rPr>
        <w:t xml:space="preserve"> przystępuje do r</w:t>
      </w:r>
      <w:r>
        <w:rPr>
          <w:rFonts w:ascii="Times New Roman" w:hAnsi="Times New Roman"/>
          <w:lang w:eastAsia="pl-PL"/>
        </w:rPr>
        <w:t>ealizacji projektu ,,</w:t>
      </w:r>
      <w:r w:rsidRPr="0087360F">
        <w:rPr>
          <w:rFonts w:ascii="Times New Roman" w:hAnsi="Times New Roman"/>
          <w:b/>
          <w:lang w:eastAsia="pl-PL"/>
        </w:rPr>
        <w:t>Klub seniora Gminy Trzcianne</w:t>
      </w:r>
      <w:r>
        <w:rPr>
          <w:rFonts w:ascii="Times New Roman" w:hAnsi="Times New Roman"/>
          <w:lang w:eastAsia="pl-PL"/>
        </w:rPr>
        <w:t xml:space="preserve"> </w:t>
      </w:r>
      <w:r w:rsidRPr="0074284F">
        <w:rPr>
          <w:rFonts w:ascii="Times New Roman" w:hAnsi="Times New Roman"/>
          <w:lang w:eastAsia="pl-PL"/>
        </w:rPr>
        <w:t>”</w:t>
      </w:r>
      <w:r>
        <w:rPr>
          <w:rFonts w:ascii="Times New Roman" w:hAnsi="Times New Roman"/>
          <w:lang w:eastAsia="pl-PL"/>
        </w:rPr>
        <w:t xml:space="preserve"> </w:t>
      </w:r>
      <w:r w:rsidRPr="0074284F">
        <w:rPr>
          <w:rFonts w:ascii="Times New Roman" w:hAnsi="Times New Roman"/>
          <w:lang w:eastAsia="pl-PL"/>
        </w:rPr>
        <w:t xml:space="preserve">w ramach </w:t>
      </w:r>
      <w:r>
        <w:rPr>
          <w:rFonts w:ascii="Times New Roman" w:hAnsi="Times New Roman"/>
          <w:lang w:eastAsia="pl-PL"/>
        </w:rPr>
        <w:t xml:space="preserve">Regionalnego Programu Operacyjnego Województwa Podlaskiego na lata 2014 - 2020 </w:t>
      </w:r>
      <w:r w:rsidRPr="0074284F">
        <w:rPr>
          <w:rFonts w:ascii="Times New Roman" w:hAnsi="Times New Roman"/>
          <w:lang w:eastAsia="pl-PL"/>
        </w:rPr>
        <w:t xml:space="preserve">, Priorytet </w:t>
      </w:r>
      <w:r>
        <w:rPr>
          <w:rFonts w:ascii="Times New Roman" w:hAnsi="Times New Roman"/>
          <w:lang w:eastAsia="pl-PL"/>
        </w:rPr>
        <w:t>IX</w:t>
      </w:r>
      <w:r w:rsidRPr="0074284F">
        <w:rPr>
          <w:rFonts w:ascii="Times New Roman" w:hAnsi="Times New Roman"/>
          <w:lang w:eastAsia="pl-PL"/>
        </w:rPr>
        <w:t xml:space="preserve"> – </w:t>
      </w:r>
      <w:r>
        <w:rPr>
          <w:rFonts w:ascii="Times New Roman" w:hAnsi="Times New Roman"/>
          <w:lang w:eastAsia="pl-PL"/>
        </w:rPr>
        <w:t xml:space="preserve">Rozwój Lokalny, </w:t>
      </w:r>
      <w:r w:rsidRPr="0074284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Działanie 9.1 Rewitalizacja społeczna i kształtowanie kapitału społecznego.</w:t>
      </w:r>
    </w:p>
    <w:p w:rsidR="00AA46F3" w:rsidRPr="00761EF5" w:rsidRDefault="00AA46F3" w:rsidP="00AA46F3">
      <w:pPr>
        <w:spacing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761EF5">
        <w:rPr>
          <w:rFonts w:ascii="Times New Roman" w:hAnsi="Times New Roman"/>
          <w:lang w:eastAsia="pl-PL"/>
        </w:rPr>
        <w:t>Projekt skierowany jest do osób w wieku powyżej  50 roku życia, nieaktywnych  zawodowo z uwagi na osiągnięcie wieku emerytalnego bądź uprawnień emerytalnych czy rentowych w tym także osób niepełnosprawnych. Osoby rekrutowane do projektu to osoby potrzebujące wsparcia w codziennym funkcjonowaniu. Projekt skierowany jest zarówno do kobiet jak i mężczyzn zamieszkujących na terenie Gminy Trzcianne.</w:t>
      </w:r>
    </w:p>
    <w:p w:rsidR="00AA46F3" w:rsidRPr="00761EF5" w:rsidRDefault="00AA46F3" w:rsidP="00AA46F3">
      <w:pPr>
        <w:spacing w:line="360" w:lineRule="auto"/>
        <w:jc w:val="both"/>
        <w:rPr>
          <w:rFonts w:ascii="Times New Roman" w:hAnsi="Times New Roman"/>
        </w:rPr>
      </w:pPr>
      <w:r w:rsidRPr="00761EF5">
        <w:rPr>
          <w:rFonts w:ascii="Times New Roman" w:hAnsi="Times New Roman"/>
        </w:rPr>
        <w:t>Formy wsparcia proponowane w ramach  projektu :</w:t>
      </w:r>
    </w:p>
    <w:p w:rsidR="00AA46F3" w:rsidRPr="00761EF5" w:rsidRDefault="00AA46F3" w:rsidP="00AA46F3">
      <w:pPr>
        <w:spacing w:line="360" w:lineRule="auto"/>
        <w:rPr>
          <w:rFonts w:ascii="Times New Roman" w:hAnsi="Times New Roman"/>
        </w:rPr>
      </w:pPr>
      <w:r w:rsidRPr="00761EF5">
        <w:rPr>
          <w:rFonts w:ascii="Times New Roman" w:hAnsi="Times New Roman"/>
        </w:rPr>
        <w:t>-warsztaty kulinarne</w:t>
      </w:r>
      <w:r w:rsidRPr="00761EF5">
        <w:rPr>
          <w:rFonts w:ascii="Times New Roman" w:hAnsi="Times New Roman"/>
        </w:rPr>
        <w:br/>
        <w:t>-warsztaty artystyczno- muzyczne</w:t>
      </w:r>
      <w:r w:rsidRPr="00761EF5">
        <w:rPr>
          <w:rFonts w:ascii="Times New Roman" w:hAnsi="Times New Roman"/>
        </w:rPr>
        <w:br/>
        <w:t>-warsztaty plastyczno-techniczne</w:t>
      </w:r>
      <w:r w:rsidRPr="00761EF5">
        <w:rPr>
          <w:rFonts w:ascii="Times New Roman" w:hAnsi="Times New Roman"/>
        </w:rPr>
        <w:br/>
        <w:t>-szkolenie z podstaw obsługi komputera i portali społecznościowych</w:t>
      </w:r>
      <w:r w:rsidRPr="00761EF5">
        <w:rPr>
          <w:rFonts w:ascii="Times New Roman" w:hAnsi="Times New Roman"/>
        </w:rPr>
        <w:br/>
        <w:t>-podstawowy kurs z pierwszej pomocy</w:t>
      </w:r>
      <w:r w:rsidRPr="00761EF5">
        <w:rPr>
          <w:rFonts w:ascii="Times New Roman" w:hAnsi="Times New Roman"/>
        </w:rPr>
        <w:br/>
        <w:t xml:space="preserve">-zajęcia rehabilitacyjne </w:t>
      </w:r>
      <w:r w:rsidRPr="00761EF5">
        <w:rPr>
          <w:rFonts w:ascii="Times New Roman" w:hAnsi="Times New Roman"/>
        </w:rPr>
        <w:br/>
        <w:t>-poradnictwo socjalne</w:t>
      </w:r>
      <w:bookmarkStart w:id="0" w:name="_GoBack"/>
      <w:bookmarkEnd w:id="0"/>
      <w:r w:rsidRPr="00761EF5">
        <w:rPr>
          <w:rFonts w:ascii="Times New Roman" w:hAnsi="Times New Roman"/>
        </w:rPr>
        <w:br/>
        <w:t>-spotkania indywidualne i grupowe z psychologiem</w:t>
      </w:r>
      <w:r w:rsidRPr="00761EF5">
        <w:rPr>
          <w:rFonts w:ascii="Times New Roman" w:hAnsi="Times New Roman"/>
        </w:rPr>
        <w:br/>
        <w:t>-spotkania indywidualne i grupowe z prawnikiem</w:t>
      </w:r>
      <w:r w:rsidRPr="00761EF5">
        <w:rPr>
          <w:rFonts w:ascii="Times New Roman" w:hAnsi="Times New Roman"/>
        </w:rPr>
        <w:br/>
        <w:t>-spotkanie Bożonarodzeniowe</w:t>
      </w:r>
      <w:r w:rsidRPr="00761EF5">
        <w:rPr>
          <w:rFonts w:ascii="Times New Roman" w:hAnsi="Times New Roman"/>
        </w:rPr>
        <w:br/>
        <w:t>-wyjazd integracyjny do miejsc kultu religijnego</w:t>
      </w:r>
    </w:p>
    <w:p w:rsidR="00AA46F3" w:rsidRPr="00761EF5" w:rsidRDefault="00AA46F3" w:rsidP="00AA46F3">
      <w:pPr>
        <w:spacing w:line="360" w:lineRule="auto"/>
        <w:rPr>
          <w:rFonts w:ascii="Times New Roman" w:hAnsi="Times New Roman"/>
        </w:rPr>
      </w:pPr>
      <w:r w:rsidRPr="00761EF5">
        <w:rPr>
          <w:rFonts w:ascii="Times New Roman" w:hAnsi="Times New Roman"/>
        </w:rPr>
        <w:t>-integracja i wspieranie aktywności seniorów</w:t>
      </w:r>
    </w:p>
    <w:p w:rsidR="00AA46F3" w:rsidRPr="00B910F6" w:rsidRDefault="00AA46F3" w:rsidP="00AA46F3">
      <w:pPr>
        <w:spacing w:line="360" w:lineRule="auto"/>
        <w:ind w:firstLine="708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Celem głównym projektu jest zapobieganie wykluczeniu społecznemu 20 seniorów z Gminy Trzcianne (15 K i 5 M ) , zapobieganie ich osamotnieniu i marginalizacji oraz wzrost integracji, aktywności społecznej,  zwiększenie aktywności społecznej poprzez zastosowanie instrumentów aktywnej integracji i pracy socjalnej do dnia 31.08.2021 r. Służyć temu ma utworzenie miejsca spotkań dla osób starszych w formie </w:t>
      </w:r>
      <w:r w:rsidRPr="00B910F6">
        <w:rPr>
          <w:rFonts w:ascii="Times New Roman" w:hAnsi="Times New Roman"/>
          <w:b/>
          <w:lang w:eastAsia="pl-PL"/>
        </w:rPr>
        <w:t>Klubu Seniora.</w:t>
      </w:r>
    </w:p>
    <w:p w:rsidR="00AA46F3" w:rsidRDefault="00AA46F3" w:rsidP="00AA46F3">
      <w:pPr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Rekrutacja do projektu będzie trwać w okresie od 15.10.2020</w:t>
      </w:r>
      <w:r w:rsidRPr="00CD4BFD">
        <w:rPr>
          <w:rFonts w:ascii="Times New Roman" w:hAnsi="Times New Roman"/>
          <w:b/>
          <w:bCs/>
          <w:lang w:eastAsia="pl-PL"/>
        </w:rPr>
        <w:t xml:space="preserve"> r.</w:t>
      </w:r>
      <w:r w:rsidRPr="00CD4BFD">
        <w:rPr>
          <w:rFonts w:ascii="Times New Roman" w:hAnsi="Times New Roman"/>
          <w:lang w:eastAsia="pl-PL"/>
        </w:rPr>
        <w:t xml:space="preserve"> </w:t>
      </w:r>
      <w:r w:rsidRPr="003D6120">
        <w:rPr>
          <w:rFonts w:ascii="Times New Roman" w:hAnsi="Times New Roman"/>
          <w:b/>
          <w:lang w:eastAsia="pl-PL"/>
        </w:rPr>
        <w:t>do 30.10.2020 r.</w:t>
      </w:r>
    </w:p>
    <w:p w:rsidR="00AA46F3" w:rsidRDefault="00AA46F3" w:rsidP="00AA46F3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AA46F3" w:rsidRDefault="00AA46F3" w:rsidP="00AA46F3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AA46F3" w:rsidRDefault="00AA46F3" w:rsidP="00AA46F3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AA46F3" w:rsidRDefault="00AA46F3" w:rsidP="00AA46F3">
      <w:pPr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Osoby zakwalifikowane do udziału w projekcie będą w nim uczestniczyły do 31.08.2021 r.</w:t>
      </w:r>
      <w:r w:rsidRPr="00CD4BFD">
        <w:rPr>
          <w:rFonts w:ascii="Times New Roman" w:hAnsi="Times New Roman"/>
          <w:lang w:eastAsia="pl-PL"/>
        </w:rPr>
        <w:br/>
      </w:r>
    </w:p>
    <w:p w:rsidR="00AA46F3" w:rsidRDefault="00AA46F3" w:rsidP="00AA46F3">
      <w:pPr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Więcej informacji można uzyskać w</w:t>
      </w:r>
      <w:r w:rsidRPr="00CD4BFD">
        <w:rPr>
          <w:rFonts w:ascii="Times New Roman" w:hAnsi="Times New Roman"/>
          <w:b/>
          <w:bCs/>
          <w:lang w:eastAsia="pl-PL"/>
        </w:rPr>
        <w:t xml:space="preserve"> Biur</w:t>
      </w:r>
      <w:r>
        <w:rPr>
          <w:rFonts w:ascii="Times New Roman" w:hAnsi="Times New Roman"/>
          <w:b/>
          <w:bCs/>
          <w:lang w:eastAsia="pl-PL"/>
        </w:rPr>
        <w:t>ze</w:t>
      </w:r>
      <w:r w:rsidRPr="00CD4BFD">
        <w:rPr>
          <w:rFonts w:ascii="Times New Roman" w:hAnsi="Times New Roman"/>
          <w:b/>
          <w:bCs/>
          <w:lang w:eastAsia="pl-PL"/>
        </w:rPr>
        <w:t xml:space="preserve"> Projektu pod numerem: 85-7</w:t>
      </w:r>
      <w:r>
        <w:rPr>
          <w:rFonts w:ascii="Times New Roman" w:hAnsi="Times New Roman"/>
          <w:b/>
          <w:bCs/>
          <w:lang w:eastAsia="pl-PL"/>
        </w:rPr>
        <w:t>13</w:t>
      </w:r>
      <w:r w:rsidRPr="00CD4BFD">
        <w:rPr>
          <w:rFonts w:ascii="Times New Roman" w:hAnsi="Times New Roman"/>
          <w:b/>
          <w:bCs/>
          <w:lang w:eastAsia="pl-PL"/>
        </w:rPr>
        <w:t>-</w:t>
      </w:r>
      <w:r>
        <w:rPr>
          <w:rFonts w:ascii="Times New Roman" w:hAnsi="Times New Roman"/>
          <w:b/>
          <w:bCs/>
          <w:lang w:eastAsia="pl-PL"/>
        </w:rPr>
        <w:t>10</w:t>
      </w:r>
      <w:r w:rsidRPr="00CD4BFD">
        <w:rPr>
          <w:rFonts w:ascii="Times New Roman" w:hAnsi="Times New Roman"/>
          <w:b/>
          <w:bCs/>
          <w:lang w:eastAsia="pl-PL"/>
        </w:rPr>
        <w:t>-</w:t>
      </w:r>
      <w:r>
        <w:rPr>
          <w:rFonts w:ascii="Times New Roman" w:hAnsi="Times New Roman"/>
          <w:b/>
          <w:bCs/>
          <w:lang w:eastAsia="pl-PL"/>
        </w:rPr>
        <w:t>32</w:t>
      </w:r>
      <w:r w:rsidRPr="00CD4BFD">
        <w:rPr>
          <w:rFonts w:ascii="Times New Roman" w:hAnsi="Times New Roman"/>
          <w:b/>
          <w:bCs/>
          <w:lang w:eastAsia="pl-PL"/>
        </w:rPr>
        <w:t xml:space="preserve">, </w:t>
      </w:r>
      <w:r>
        <w:rPr>
          <w:rFonts w:ascii="Times New Roman" w:hAnsi="Times New Roman"/>
          <w:b/>
          <w:bCs/>
          <w:lang w:eastAsia="pl-PL"/>
        </w:rPr>
        <w:t>lub zgłaszając się do GOPS w Trzciannem ul. Wojska Polskiego 11/2  w godzinach  8:00-15:00</w:t>
      </w:r>
    </w:p>
    <w:p w:rsidR="00AA46F3" w:rsidRDefault="00AA46F3" w:rsidP="00AA46F3">
      <w:pPr>
        <w:spacing w:line="36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</w:p>
    <w:p w:rsidR="00AA46F3" w:rsidRDefault="00AA46F3" w:rsidP="00AA46F3">
      <w:pPr>
        <w:spacing w:line="36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Kierownik GOPS </w:t>
      </w:r>
      <w:r>
        <w:rPr>
          <w:rFonts w:ascii="Times New Roman" w:hAnsi="Times New Roman"/>
          <w:b/>
          <w:bCs/>
          <w:lang w:eastAsia="pl-PL"/>
        </w:rPr>
        <w:br/>
        <w:t xml:space="preserve">Renata </w:t>
      </w:r>
      <w:proofErr w:type="spellStart"/>
      <w:r>
        <w:rPr>
          <w:rFonts w:ascii="Times New Roman" w:hAnsi="Times New Roman"/>
          <w:b/>
          <w:bCs/>
          <w:lang w:eastAsia="pl-PL"/>
        </w:rPr>
        <w:t>Siuchno</w:t>
      </w:r>
      <w:proofErr w:type="spellEnd"/>
    </w:p>
    <w:p w:rsidR="00AA46F3" w:rsidRPr="00CD4BFD" w:rsidRDefault="00AA46F3" w:rsidP="00AA46F3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BD43DF" w:rsidRPr="00AD07A0" w:rsidRDefault="00BD43DF" w:rsidP="00AD07A0"/>
    <w:sectPr w:rsidR="00BD43DF" w:rsidRPr="00AD0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1B" w:rsidRDefault="0002121B" w:rsidP="009805AA">
      <w:pPr>
        <w:spacing w:after="0" w:line="240" w:lineRule="auto"/>
      </w:pPr>
      <w:r>
        <w:separator/>
      </w:r>
    </w:p>
  </w:endnote>
  <w:endnote w:type="continuationSeparator" w:id="0">
    <w:p w:rsidR="0002121B" w:rsidRDefault="0002121B" w:rsidP="009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1" w:rsidRDefault="000A64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1" w:rsidRDefault="000A64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1" w:rsidRDefault="000A6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1B" w:rsidRDefault="0002121B" w:rsidP="009805AA">
      <w:pPr>
        <w:spacing w:after="0" w:line="240" w:lineRule="auto"/>
      </w:pPr>
      <w:r>
        <w:separator/>
      </w:r>
    </w:p>
  </w:footnote>
  <w:footnote w:type="continuationSeparator" w:id="0">
    <w:p w:rsidR="0002121B" w:rsidRDefault="0002121B" w:rsidP="009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1" w:rsidRDefault="000A64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AA" w:rsidRDefault="000A6441">
    <w:pPr>
      <w:pStyle w:val="Nagwek"/>
    </w:pPr>
    <w:r>
      <w:rPr>
        <w:rFonts w:ascii="Calibri" w:hAnsi="Calibri"/>
        <w:noProof/>
        <w:lang w:eastAsia="pl-PL"/>
      </w:rPr>
      <w:drawing>
        <wp:inline distT="0" distB="0" distL="0" distR="0" wp14:anchorId="5F3963B1" wp14:editId="37B269DF">
          <wp:extent cx="5760720" cy="503364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5AA" w:rsidRDefault="009805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1" w:rsidRDefault="000A64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A"/>
    <w:rsid w:val="0002121B"/>
    <w:rsid w:val="000A6060"/>
    <w:rsid w:val="000A6441"/>
    <w:rsid w:val="00133D18"/>
    <w:rsid w:val="0027358A"/>
    <w:rsid w:val="0042292F"/>
    <w:rsid w:val="004B042C"/>
    <w:rsid w:val="004D33C0"/>
    <w:rsid w:val="004D4FCC"/>
    <w:rsid w:val="004E3789"/>
    <w:rsid w:val="005B4A74"/>
    <w:rsid w:val="006E4B60"/>
    <w:rsid w:val="00750532"/>
    <w:rsid w:val="00761EF5"/>
    <w:rsid w:val="00920C2E"/>
    <w:rsid w:val="009518F1"/>
    <w:rsid w:val="009805AA"/>
    <w:rsid w:val="00AA46F3"/>
    <w:rsid w:val="00AD07A0"/>
    <w:rsid w:val="00B0303E"/>
    <w:rsid w:val="00BD43DF"/>
    <w:rsid w:val="00DA62A1"/>
    <w:rsid w:val="00DE5DB3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Milewska</dc:creator>
  <cp:lastModifiedBy>PC</cp:lastModifiedBy>
  <cp:revision>4</cp:revision>
  <cp:lastPrinted>2019-03-11T12:19:00Z</cp:lastPrinted>
  <dcterms:created xsi:type="dcterms:W3CDTF">2020-10-14T11:43:00Z</dcterms:created>
  <dcterms:modified xsi:type="dcterms:W3CDTF">2020-10-16T06:36:00Z</dcterms:modified>
</cp:coreProperties>
</file>